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06d8850f6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47ae1ae6b4d10"/>
      <w:footerReference xmlns:r="http://schemas.openxmlformats.org/officeDocument/2006/relationships" w:type="default" r:id="R272ffbf8423e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CERI INVEST AS   ·   Org.nr 917 029 180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47ae1ae6b4d10" /><Relationship Type="http://schemas.openxmlformats.org/officeDocument/2006/relationships/footer" Target="/word/footer1.xml" Id="R272ffbf8423e4419" /></Relationships>
</file>