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1519d05fe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8ecf16cb64ed5"/>
      <w:footerReference xmlns:r="http://schemas.openxmlformats.org/officeDocument/2006/relationships" w:type="default" r:id="Rcfe46328f0a2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8ecf16cb64ed5" /><Relationship Type="http://schemas.openxmlformats.org/officeDocument/2006/relationships/footer" Target="/word/footer1.xml" Id="Rcfe46328f0a24a33" /></Relationships>
</file>