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1f78700e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924272d43cc64a86"/>
      <w:footerReference xmlns:r="http://schemas.openxmlformats.org/officeDocument/2006/relationships" w:type="default" r:id="R19b267385b4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272d43cc64a86" /><Relationship Type="http://schemas.openxmlformats.org/officeDocument/2006/relationships/footer" Target="/word/footer1.xml" Id="R19b267385b4242d1" /></Relationships>
</file>