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8ccef9ae3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ROCKET SCIENCE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ROCKET SCIENCE AS</w:t>
      </w:r>
    </w:p>
    <w:sectPr>
      <w:headerReference xmlns:r="http://schemas.openxmlformats.org/officeDocument/2006/relationships" w:type="default" r:id="Rc77aa37563dd439e"/>
      <w:footerReference xmlns:r="http://schemas.openxmlformats.org/officeDocument/2006/relationships" w:type="default" r:id="R3361a197b374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ROCKET SCIENCE AS   ·   Org.nr 917 507 384   ·   Bjørkestien 7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ROCKET SCIENCE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aa37563dd439e" /><Relationship Type="http://schemas.openxmlformats.org/officeDocument/2006/relationships/footer" Target="/word/footer1.xml" Id="R3361a197b374482e" /></Relationships>
</file>