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59306c266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a251f4a1a46de"/>
      <w:footerReference xmlns:r="http://schemas.openxmlformats.org/officeDocument/2006/relationships" w:type="default" r:id="Rbba4bb2d3701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a251f4a1a46de" /><Relationship Type="http://schemas.openxmlformats.org/officeDocument/2006/relationships/footer" Target="/word/footer1.xml" Id="Rbba4bb2d37014d69" /></Relationships>
</file>