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391b5c26a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9ef3e11554fc9"/>
      <w:footerReference xmlns:r="http://schemas.openxmlformats.org/officeDocument/2006/relationships" w:type="default" r:id="Rf6be5362e418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9ef3e11554fc9" /><Relationship Type="http://schemas.openxmlformats.org/officeDocument/2006/relationships/footer" Target="/word/footer1.xml" Id="Rf6be5362e4184c64" /></Relationships>
</file>