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54f98f372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8c366fc754514f5a"/>
      <w:footerReference xmlns:r="http://schemas.openxmlformats.org/officeDocument/2006/relationships" w:type="default" r:id="R247bd347fd77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66fc754514f5a" /><Relationship Type="http://schemas.openxmlformats.org/officeDocument/2006/relationships/footer" Target="/word/footer1.xml" Id="R247bd347fd774f5e" /></Relationships>
</file>