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c256f8238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cc181092b7284ae7"/>
      <w:footerReference xmlns:r="http://schemas.openxmlformats.org/officeDocument/2006/relationships" w:type="default" r:id="R8770106bb0b3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81092b7284ae7" /><Relationship Type="http://schemas.openxmlformats.org/officeDocument/2006/relationships/footer" Target="/word/footer1.xml" Id="R8770106bb0b34afa" /></Relationships>
</file>