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990c59868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ba49c415ea964dbb"/>
      <w:footerReference xmlns:r="http://schemas.openxmlformats.org/officeDocument/2006/relationships" w:type="default" r:id="Ra6b9eef5de30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9c415ea964dbb" /><Relationship Type="http://schemas.openxmlformats.org/officeDocument/2006/relationships/footer" Target="/word/footer1.xml" Id="Ra6b9eef5de304c43" /></Relationships>
</file>