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333c261ca47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5e480f8199924b47"/>
      <w:footerReference xmlns:r="http://schemas.openxmlformats.org/officeDocument/2006/relationships" w:type="default" r:id="R5529507fae71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80f8199924b47" /><Relationship Type="http://schemas.openxmlformats.org/officeDocument/2006/relationships/footer" Target="/word/footer1.xml" Id="R5529507fae7148d3" /></Relationships>
</file>