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ee4659cea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LEFDAL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LEFDAL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5e96ff78f47d2"/>
      <w:footerReference xmlns:r="http://schemas.openxmlformats.org/officeDocument/2006/relationships" w:type="default" r:id="R78d3359396d2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5e96ff78f47d2" /><Relationship Type="http://schemas.openxmlformats.org/officeDocument/2006/relationships/footer" Target="/word/footer1.xml" Id="R78d3359396d2497c" /></Relationships>
</file>