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f6016717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LEFDAL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e9e0ffd9519e4f0c"/>
      <w:footerReference xmlns:r="http://schemas.openxmlformats.org/officeDocument/2006/relationships" w:type="default" r:id="Rf1c40d456752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0ffd9519e4f0c" /><Relationship Type="http://schemas.openxmlformats.org/officeDocument/2006/relationships/footer" Target="/word/footer1.xml" Id="Rf1c40d4567524752" /></Relationships>
</file>