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91b92e21e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BERGTOR INVESTERING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BERGTOR INVESTERING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96743bf4744971"/>
      <w:footerReference xmlns:r="http://schemas.openxmlformats.org/officeDocument/2006/relationships" w:type="default" r:id="Rb0f59219fe5a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BERGTOR INVESTERING 3 AS   ·   Org.nr 918 126 929   ·   Grannes terrasse 50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BERGTOR INVESTERING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6743bf4744971" /><Relationship Type="http://schemas.openxmlformats.org/officeDocument/2006/relationships/footer" Target="/word/footer1.xml" Id="Rb0f59219fe5a4560" /></Relationships>
</file>