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2895642c3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4b06b4532408b"/>
      <w:footerReference xmlns:r="http://schemas.openxmlformats.org/officeDocument/2006/relationships" w:type="default" r:id="R8fc4fc93e82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b06b4532408b" /><Relationship Type="http://schemas.openxmlformats.org/officeDocument/2006/relationships/footer" Target="/word/footer1.xml" Id="R8fc4fc93e82247d4" /></Relationships>
</file>