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64c73347464a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ELINIC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227f40158db14594"/>
      <w:footerReference xmlns:r="http://schemas.openxmlformats.org/officeDocument/2006/relationships" w:type="default" r:id="R5d4ba0dc2db54c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f40158db14594" /><Relationship Type="http://schemas.openxmlformats.org/officeDocument/2006/relationships/footer" Target="/word/footer1.xml" Id="R5d4ba0dc2db54c33" /></Relationships>
</file>