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ee2aba6d4e44e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WALAKER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WALAKER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c788feaa12f4d5b"/>
      <w:footerReference xmlns:r="http://schemas.openxmlformats.org/officeDocument/2006/relationships" w:type="default" r:id="Re5ec101e7a2b47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AS   ·   Org.nr 918 567 291   ·   Havreveien 6   ·   3039 DRAMMEN   ·   www.pgtbygg.no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788feaa12f4d5b" /><Relationship Type="http://schemas.openxmlformats.org/officeDocument/2006/relationships/footer" Target="/word/footer1.xml" Id="Re5ec101e7a2b4704" /></Relationships>
</file>