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1db992870040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CUENTAS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CUENTAS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868483523c49fc"/>
      <w:footerReference xmlns:r="http://schemas.openxmlformats.org/officeDocument/2006/relationships" w:type="default" r:id="Re4ad6e14533f49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CUENTAS AS   ·   Org.nr 918 764 216   ·   Herslebs gate 47B   ·   0578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CUENTAS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868483523c49fc" /><Relationship Type="http://schemas.openxmlformats.org/officeDocument/2006/relationships/footer" Target="/word/footer1.xml" Id="Re4ad6e14533f491c" /></Relationships>
</file>