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d90b35ab9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17bb6cc51465f"/>
      <w:footerReference xmlns:r="http://schemas.openxmlformats.org/officeDocument/2006/relationships" w:type="default" r:id="R48b41e4f8a3a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ASKARI AS   ·   Org.nr 918 789 804   ·   Ringheimsvegen 1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17bb6cc51465f" /><Relationship Type="http://schemas.openxmlformats.org/officeDocument/2006/relationships/footer" Target="/word/footer1.xml" Id="R48b41e4f8a3a497a" /></Relationships>
</file>