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6c279de9d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02b3817ff93f4d4e"/>
      <w:footerReference xmlns:r="http://schemas.openxmlformats.org/officeDocument/2006/relationships" w:type="default" r:id="Rac5d5bed6eb2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3817ff93f4d4e" /><Relationship Type="http://schemas.openxmlformats.org/officeDocument/2006/relationships/footer" Target="/word/footer1.xml" Id="Rac5d5bed6eb2472b" /></Relationships>
</file>