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ad2d3f34d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PORTCAP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PORTCAP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b00f0ceb14f37"/>
      <w:footerReference xmlns:r="http://schemas.openxmlformats.org/officeDocument/2006/relationships" w:type="default" r:id="R63bb0b7db46b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b00f0ceb14f37" /><Relationship Type="http://schemas.openxmlformats.org/officeDocument/2006/relationships/footer" Target="/word/footer1.xml" Id="R63bb0b7db46b4be6" /></Relationships>
</file>