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3ae0c7dc044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LIMA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LIMA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5eb9dba90042bf"/>
      <w:footerReference xmlns:r="http://schemas.openxmlformats.org/officeDocument/2006/relationships" w:type="default" r:id="R0c97a27ab749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 REGNSKAP AS   ·   Org.nr 918 953 515   ·   Bruraberget 4   ·   4331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5eb9dba90042bf" /><Relationship Type="http://schemas.openxmlformats.org/officeDocument/2006/relationships/footer" Target="/word/footer1.xml" Id="R0c97a27ab74946b7" /></Relationships>
</file>