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38be727a7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TICON ENGERSAND HAVN 19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TICON ENGERSAND HAVN 19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620c80f3b4dad"/>
      <w:footerReference xmlns:r="http://schemas.openxmlformats.org/officeDocument/2006/relationships" w:type="default" r:id="R2abc7e725f06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TICON ENGERSAND HAVN 19 AS   ·   Org.nr 919 005 580   ·   Strømsø torg 9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TICON ENGERSAND HAVN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620c80f3b4dad" /><Relationship Type="http://schemas.openxmlformats.org/officeDocument/2006/relationships/footer" Target="/word/footer1.xml" Id="R2abc7e725f064749" /></Relationships>
</file>