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a1f0af0a1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1371f814146ce"/>
      <w:footerReference xmlns:r="http://schemas.openxmlformats.org/officeDocument/2006/relationships" w:type="default" r:id="Ra2a04aa880d5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SOLLIS AS   ·   Org.nr 919 061 022   ·   c/o Digitroll AS,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1371f814146ce" /><Relationship Type="http://schemas.openxmlformats.org/officeDocument/2006/relationships/footer" Target="/word/footer1.xml" Id="Ra2a04aa880d54932" /></Relationships>
</file>