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1b38df0a5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135a03f7248b7"/>
      <w:footerReference xmlns:r="http://schemas.openxmlformats.org/officeDocument/2006/relationships" w:type="default" r:id="Ra599ce4de3b7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135a03f7248b7" /><Relationship Type="http://schemas.openxmlformats.org/officeDocument/2006/relationships/footer" Target="/word/footer1.xml" Id="Ra599ce4de3b74a29" /></Relationships>
</file>