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b45fff258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20315ef538e455a"/>
      <w:footerReference xmlns:r="http://schemas.openxmlformats.org/officeDocument/2006/relationships" w:type="default" r:id="Ra1a6a6b8b90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15ef538e455a" /><Relationship Type="http://schemas.openxmlformats.org/officeDocument/2006/relationships/footer" Target="/word/footer1.xml" Id="Ra1a6a6b8b9014244" /></Relationships>
</file>