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5549393b9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BØMMELFJORD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ab2569f7a2b14df3"/>
      <w:footerReference xmlns:r="http://schemas.openxmlformats.org/officeDocument/2006/relationships" w:type="default" r:id="Raea7b143c05d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569f7a2b14df3" /><Relationship Type="http://schemas.openxmlformats.org/officeDocument/2006/relationships/footer" Target="/word/footer1.xml" Id="Raea7b143c05d4bf7" /></Relationships>
</file>