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2749b8cdf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487f6d4f926c49be"/>
      <w:footerReference xmlns:r="http://schemas.openxmlformats.org/officeDocument/2006/relationships" w:type="default" r:id="Re22335f15f85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f6d4f926c49be" /><Relationship Type="http://schemas.openxmlformats.org/officeDocument/2006/relationships/footer" Target="/word/footer1.xml" Id="Re22335f15f854182" /></Relationships>
</file>