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8c601a788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37940449a4c54"/>
      <w:footerReference xmlns:r="http://schemas.openxmlformats.org/officeDocument/2006/relationships" w:type="default" r:id="Rd69e40cc9325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AXELL 1 AS   ·   Org.nr 919 705 728   ·   c/o Kjell Ødegård, Langmyrvegen 1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37940449a4c54" /><Relationship Type="http://schemas.openxmlformats.org/officeDocument/2006/relationships/footer" Target="/word/footer1.xml" Id="Rd69e40cc9325493f" /></Relationships>
</file>