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829f23641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38025afdb4c64"/>
      <w:footerReference xmlns:r="http://schemas.openxmlformats.org/officeDocument/2006/relationships" w:type="default" r:id="Ra7c567adc7b6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TURID INVEST AS   ·   Org.nr 919 725 036   ·   Hovden 6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38025afdb4c64" /><Relationship Type="http://schemas.openxmlformats.org/officeDocument/2006/relationships/footer" Target="/word/footer1.xml" Id="Ra7c567adc7b64835" /></Relationships>
</file>