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ea80c4fbc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CESAR HOLDING AS</w:t>
      </w:r>
    </w:p>
    <w:sectPr>
      <w:headerReference xmlns:r="http://schemas.openxmlformats.org/officeDocument/2006/relationships" w:type="default" r:id="R90918d82cc13484c"/>
      <w:footerReference xmlns:r="http://schemas.openxmlformats.org/officeDocument/2006/relationships" w:type="default" r:id="R88289465cb02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CESAR HOLDING AS   ·   Org.nr 919 789 034   ·   Husebygrenda 5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18d82cc13484c" /><Relationship Type="http://schemas.openxmlformats.org/officeDocument/2006/relationships/footer" Target="/word/footer1.xml" Id="R88289465cb02410c" /></Relationships>
</file>