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5141af953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b902eb1ad4dcb"/>
      <w:footerReference xmlns:r="http://schemas.openxmlformats.org/officeDocument/2006/relationships" w:type="default" r:id="R65f60df44788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b902eb1ad4dcb" /><Relationship Type="http://schemas.openxmlformats.org/officeDocument/2006/relationships/footer" Target="/word/footer1.xml" Id="R65f60df447884b8a" /></Relationships>
</file>