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feed49d3443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Hjellestad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Hjellestad,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53e4fb03174434"/>
      <w:footerReference xmlns:r="http://schemas.openxmlformats.org/officeDocument/2006/relationships" w:type="default" r:id="R0826fa213bc7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MYRKEN AS   ·   Org.nr 919 897 686   ·   Geithusvegen 174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3e4fb03174434" /><Relationship Type="http://schemas.openxmlformats.org/officeDocument/2006/relationships/footer" Target="/word/footer1.xml" Id="R0826fa213bc749ca" /></Relationships>
</file>