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2dba5b97449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SANDVOLDGRUPPEN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SANDVOLDGRUPPEN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19099ba8d54b70"/>
      <w:footerReference xmlns:r="http://schemas.openxmlformats.org/officeDocument/2006/relationships" w:type="default" r:id="Rcf59b8e82651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SANDVOLDGRUPPEN AS   ·   Org.nr 920 137 881   ·   Drammensveien 127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SANDVOLDGRUPPEN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9099ba8d54b70" /><Relationship Type="http://schemas.openxmlformats.org/officeDocument/2006/relationships/footer" Target="/word/footer1.xml" Id="Rcf59b8e826514da3" /></Relationships>
</file>