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3065ab67643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Uskedalen,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AJ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AJ HOLDING AS</w:t>
      </w:r>
    </w:p>
    <w:sectPr>
      <w:headerReference xmlns:r="http://schemas.openxmlformats.org/officeDocument/2006/relationships" w:type="default" r:id="R2dfa9d0e321b494d"/>
      <w:footerReference xmlns:r="http://schemas.openxmlformats.org/officeDocument/2006/relationships" w:type="default" r:id="R51ae7ec693b845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HOLDING AS   ·   Org.nr 920 174 965   ·   c/o Arvid Hjelmeland, Geilo 18   ·   5463 USKEDALEN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a9d0e321b494d" /><Relationship Type="http://schemas.openxmlformats.org/officeDocument/2006/relationships/footer" Target="/word/footer1.xml" Id="R51ae7ec693b84557" /></Relationships>
</file>