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289af536841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NAUSTE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Eresfjord,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NAUSTE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557a1fadd84c41"/>
      <w:footerReference xmlns:r="http://schemas.openxmlformats.org/officeDocument/2006/relationships" w:type="default" r:id="R611f1bc507f6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57a1fadd84c41" /><Relationship Type="http://schemas.openxmlformats.org/officeDocument/2006/relationships/footer" Target="/word/footer1.xml" Id="R611f1bc507f64ed4" /></Relationships>
</file>