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aad29251c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78b833d82477d"/>
      <w:footerReference xmlns:r="http://schemas.openxmlformats.org/officeDocument/2006/relationships" w:type="default" r:id="Rcafbf6c8ed2e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78b833d82477d" /><Relationship Type="http://schemas.openxmlformats.org/officeDocument/2006/relationships/footer" Target="/word/footer1.xml" Id="Rcafbf6c8ed2e4d5e" /></Relationships>
</file>