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951f37b9a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7f92162fcd6841dd"/>
      <w:footerReference xmlns:r="http://schemas.openxmlformats.org/officeDocument/2006/relationships" w:type="default" r:id="Rb355d62ef27b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2162fcd6841dd" /><Relationship Type="http://schemas.openxmlformats.org/officeDocument/2006/relationships/footer" Target="/word/footer1.xml" Id="Rb355d62ef27b4f71" /></Relationships>
</file>