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0fd24d65a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FRAVIA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FRAVIA AS</w:t>
      </w:r>
    </w:p>
    <w:sectPr>
      <w:headerReference xmlns:r="http://schemas.openxmlformats.org/officeDocument/2006/relationships" w:type="default" r:id="Radf0ea47e3514bea"/>
      <w:footerReference xmlns:r="http://schemas.openxmlformats.org/officeDocument/2006/relationships" w:type="default" r:id="R50e80a9216e9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FRAVIA AS   ·   Org.nr 920 514 413   ·   Fredriksborgveien 5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0ea47e3514bea" /><Relationship Type="http://schemas.openxmlformats.org/officeDocument/2006/relationships/footer" Target="/word/footer1.xml" Id="R50e80a9216e94107" /></Relationships>
</file>