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aa09305c74e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 AS</w:t>
      </w:r>
    </w:p>
    <w:sectPr>
      <w:headerReference xmlns:r="http://schemas.openxmlformats.org/officeDocument/2006/relationships" w:type="default" r:id="Rad269d86a54b4d37"/>
      <w:footerReference xmlns:r="http://schemas.openxmlformats.org/officeDocument/2006/relationships" w:type="default" r:id="R846727d01460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 AS   ·   Org.nr 920 622 402   ·   Torfæus' gate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69d86a54b4d37" /><Relationship Type="http://schemas.openxmlformats.org/officeDocument/2006/relationships/footer" Target="/word/footer1.xml" Id="R846727d014604f1d" /></Relationships>
</file>