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54cb5cc7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HOLO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1dfcc2a08aa54470"/>
      <w:footerReference xmlns:r="http://schemas.openxmlformats.org/officeDocument/2006/relationships" w:type="default" r:id="Re8f2ea74b32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cc2a08aa54470" /><Relationship Type="http://schemas.openxmlformats.org/officeDocument/2006/relationships/footer" Target="/word/footer1.xml" Id="Re8f2ea74b32e4fe1" /></Relationships>
</file>