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cd3ec0bc1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HOLO AS</w:t>
      </w:r>
    </w:p>
    <w:sectPr>
      <w:headerReference xmlns:r="http://schemas.openxmlformats.org/officeDocument/2006/relationships" w:type="default" r:id="R5a6ce8a883cf488a"/>
      <w:footerReference xmlns:r="http://schemas.openxmlformats.org/officeDocument/2006/relationships" w:type="default" r:id="Raf4365495486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ce8a883cf488a" /><Relationship Type="http://schemas.openxmlformats.org/officeDocument/2006/relationships/footer" Target="/word/footer1.xml" Id="Raf43654954864507" /></Relationships>
</file>