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9d49da789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VENNOR INVEST AS</w:t>
      </w:r>
    </w:p>
    <w:sectPr>
      <w:headerReference xmlns:r="http://schemas.openxmlformats.org/officeDocument/2006/relationships" w:type="default" r:id="Rf66348ec69134cde"/>
      <w:footerReference xmlns:r="http://schemas.openxmlformats.org/officeDocument/2006/relationships" w:type="default" r:id="R46ac5a3ed821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VENNOR INVEST AS   ·   Org.nr 920 765 327   ·   Bolignummer H0201, Brønngata 67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348ec69134cde" /><Relationship Type="http://schemas.openxmlformats.org/officeDocument/2006/relationships/footer" Target="/word/footer1.xml" Id="R46ac5a3ed8214caf" /></Relationships>
</file>