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a803ab17a48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BERGSTADENS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BERGSTADENS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d33722cf104af0"/>
      <w:footerReference xmlns:r="http://schemas.openxmlformats.org/officeDocument/2006/relationships" w:type="default" r:id="R62c8d7622034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33722cf104af0" /><Relationship Type="http://schemas.openxmlformats.org/officeDocument/2006/relationships/footer" Target="/word/footer1.xml" Id="R62c8d7622034488f" /></Relationships>
</file>