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559cddc03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1dbeeffc009e4f9d"/>
      <w:footerReference xmlns:r="http://schemas.openxmlformats.org/officeDocument/2006/relationships" w:type="default" r:id="R72500481be92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eeffc009e4f9d" /><Relationship Type="http://schemas.openxmlformats.org/officeDocument/2006/relationships/footer" Target="/word/footer1.xml" Id="R72500481be9241f9" /></Relationships>
</file>