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26e15efde43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CAWA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CAWA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33b01283f74530"/>
      <w:footerReference xmlns:r="http://schemas.openxmlformats.org/officeDocument/2006/relationships" w:type="default" r:id="Rdaa73f14924b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CAWA INVEST AS   ·   Org.nr 920 821 227   ·   Nobels gate 22B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3b01283f74530" /><Relationship Type="http://schemas.openxmlformats.org/officeDocument/2006/relationships/footer" Target="/word/footer1.xml" Id="Rdaa73f14924b46b8" /></Relationships>
</file>