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e04aedfe7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HARLEM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HARLEM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010f159c894315"/>
      <w:footerReference xmlns:r="http://schemas.openxmlformats.org/officeDocument/2006/relationships" w:type="default" r:id="Ra7ce510b6ba4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HARLEM AS   ·   Org.nr 920 843 840   ·   Heggveien 12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10f159c894315" /><Relationship Type="http://schemas.openxmlformats.org/officeDocument/2006/relationships/footer" Target="/word/footer1.xml" Id="Ra7ce510b6ba4403a" /></Relationships>
</file>