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e26f534a94e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Adminco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9bfb522bc0c24d7e"/>
      <w:footerReference xmlns:r="http://schemas.openxmlformats.org/officeDocument/2006/relationships" w:type="default" r:id="R451b0de4e237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b522bc0c24d7e" /><Relationship Type="http://schemas.openxmlformats.org/officeDocument/2006/relationships/footer" Target="/word/footer1.xml" Id="R451b0de4e2374ba4" /></Relationships>
</file>