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2986f6cf3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1e532de257ec43d2"/>
      <w:footerReference xmlns:r="http://schemas.openxmlformats.org/officeDocument/2006/relationships" w:type="default" r:id="Ra918fd3f9bb9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32de257ec43d2" /><Relationship Type="http://schemas.openxmlformats.org/officeDocument/2006/relationships/footer" Target="/word/footer1.xml" Id="Ra918fd3f9bb94dc4" /></Relationships>
</file>