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5c558794145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BLUE SKY ECONOMY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BLUE SKY ECONOMY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20b33a9f724ea8"/>
      <w:footerReference xmlns:r="http://schemas.openxmlformats.org/officeDocument/2006/relationships" w:type="default" r:id="R6352e74dacdb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0b33a9f724ea8" /><Relationship Type="http://schemas.openxmlformats.org/officeDocument/2006/relationships/footer" Target="/word/footer1.xml" Id="R6352e74dacdb47cd" /></Relationships>
</file>