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d555cbdb53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ATELLA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ATELLA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c2dd83b5504bef"/>
      <w:footerReference xmlns:r="http://schemas.openxmlformats.org/officeDocument/2006/relationships" w:type="default" r:id="Re6cfba417cc5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ATELLA REGNSKAP AS   ·   Org.nr 921 228 546   ·   Sannergata 11   ·   0557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ATELLA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2dd83b5504bef" /><Relationship Type="http://schemas.openxmlformats.org/officeDocument/2006/relationships/footer" Target="/word/footer1.xml" Id="Re6cfba417cc54143" /></Relationships>
</file>